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AE" w:rsidRDefault="00F477AE" w:rsidP="0068096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«Твій друг – словник»</w:t>
      </w:r>
    </w:p>
    <w:p w:rsidR="000352C6" w:rsidRPr="00A0512A" w:rsidRDefault="00A0512A" w:rsidP="0068096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розширення знань  учнів про довідкову літературу  у бібліотеці колегіуму був проведений бібліотечний урок «Твій друг - словник»</w:t>
      </w:r>
      <w:r w:rsidR="0068096A">
        <w:rPr>
          <w:sz w:val="28"/>
          <w:szCs w:val="28"/>
          <w:lang w:val="uk-UA"/>
        </w:rPr>
        <w:t xml:space="preserve">.  На уроці учні 4-А класу познайомилися з видами словників, їх призначенням та використанням.  Діти мали змогу закріпити </w:t>
      </w:r>
      <w:r w:rsidR="00F477AE">
        <w:rPr>
          <w:sz w:val="28"/>
          <w:szCs w:val="28"/>
          <w:lang w:val="uk-UA"/>
        </w:rPr>
        <w:t xml:space="preserve">здобуті </w:t>
      </w:r>
      <w:r w:rsidR="0068096A">
        <w:rPr>
          <w:sz w:val="28"/>
          <w:szCs w:val="28"/>
          <w:lang w:val="uk-UA"/>
        </w:rPr>
        <w:t xml:space="preserve"> теоретичні знання </w:t>
      </w:r>
      <w:r w:rsidR="00F477AE">
        <w:rPr>
          <w:sz w:val="28"/>
          <w:szCs w:val="28"/>
          <w:lang w:val="uk-UA"/>
        </w:rPr>
        <w:t>на практиці:  вчилися користуватися лінгвістичними та енциклопедичними словниками та знаходити в них  потрібну інформацію.</w:t>
      </w:r>
    </w:p>
    <w:sectPr w:rsidR="000352C6" w:rsidRPr="00A0512A" w:rsidSect="0035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33A19"/>
    <w:rsid w:val="003136EF"/>
    <w:rsid w:val="003516ED"/>
    <w:rsid w:val="00433A19"/>
    <w:rsid w:val="0068096A"/>
    <w:rsid w:val="00A0512A"/>
    <w:rsid w:val="00C748C0"/>
    <w:rsid w:val="00F4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2018-02-12T11:51:00Z</dcterms:created>
  <dcterms:modified xsi:type="dcterms:W3CDTF">2018-02-12T12:31:00Z</dcterms:modified>
</cp:coreProperties>
</file>