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Білки.</w:t>
      </w:r>
      <w:bookmarkStart w:id="0" w:name="_GoBack"/>
      <w:bookmarkEnd w:id="0"/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 xml:space="preserve">Білки — високомолекулярні органічні </w:t>
      </w:r>
      <w:proofErr w:type="spellStart"/>
      <w:r w:rsidRPr="0016272E">
        <w:rPr>
          <w:sz w:val="28"/>
          <w:szCs w:val="28"/>
        </w:rPr>
        <w:t>нітрогеновмісні</w:t>
      </w:r>
      <w:proofErr w:type="spellEnd"/>
      <w:r w:rsidRPr="0016272E">
        <w:rPr>
          <w:sz w:val="28"/>
          <w:szCs w:val="28"/>
        </w:rPr>
        <w:t xml:space="preserve"> сполуки. Крім Нітрогену, до складу всіх білків входять Карбон, Гідроген, </w:t>
      </w:r>
      <w:proofErr w:type="spellStart"/>
      <w:r w:rsidRPr="0016272E">
        <w:rPr>
          <w:sz w:val="28"/>
          <w:szCs w:val="28"/>
        </w:rPr>
        <w:t>Оксиген</w:t>
      </w:r>
      <w:proofErr w:type="spellEnd"/>
      <w:r w:rsidRPr="0016272E">
        <w:rPr>
          <w:sz w:val="28"/>
          <w:szCs w:val="28"/>
        </w:rPr>
        <w:t xml:space="preserve">, а також </w:t>
      </w:r>
      <w:proofErr w:type="spellStart"/>
      <w:r w:rsidRPr="0016272E">
        <w:rPr>
          <w:sz w:val="28"/>
          <w:szCs w:val="28"/>
        </w:rPr>
        <w:t>Сульфур</w:t>
      </w:r>
      <w:proofErr w:type="spellEnd"/>
      <w:r w:rsidRPr="0016272E">
        <w:rPr>
          <w:sz w:val="28"/>
          <w:szCs w:val="28"/>
        </w:rPr>
        <w:t>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 xml:space="preserve">Деякі білки містять Фосфор, </w:t>
      </w:r>
      <w:proofErr w:type="spellStart"/>
      <w:r w:rsidRPr="0016272E">
        <w:rPr>
          <w:sz w:val="28"/>
          <w:szCs w:val="28"/>
        </w:rPr>
        <w:t>Ферум</w:t>
      </w:r>
      <w:proofErr w:type="spellEnd"/>
      <w:r w:rsidRPr="0016272E">
        <w:rPr>
          <w:sz w:val="28"/>
          <w:szCs w:val="28"/>
        </w:rPr>
        <w:t xml:space="preserve">, </w:t>
      </w:r>
      <w:proofErr w:type="spellStart"/>
      <w:r w:rsidRPr="0016272E">
        <w:rPr>
          <w:sz w:val="28"/>
          <w:szCs w:val="28"/>
        </w:rPr>
        <w:t>Купрум</w:t>
      </w:r>
      <w:proofErr w:type="spellEnd"/>
      <w:r w:rsidRPr="0016272E">
        <w:rPr>
          <w:sz w:val="28"/>
          <w:szCs w:val="28"/>
        </w:rPr>
        <w:t xml:space="preserve"> і Цинк. Відносна молекулярна маса білків коливається в широких межах — від кількох тисяч до сотень мільйонів. Так, молекулярна маса міоглобіну м’язової тканини становить 16 900 Да, а білка вірусів грипу — 332 млн Да.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 xml:space="preserve">Найбільш характерними фізико-хімічними властивостями білків є: висока в’язкість розчинів, незначна дифузія, здатність до значного набрякання, оптична активність, рухливість в електричному полі, низький осмотичний і високий </w:t>
      </w:r>
      <w:proofErr w:type="spellStart"/>
      <w:r w:rsidRPr="0016272E">
        <w:rPr>
          <w:sz w:val="28"/>
          <w:szCs w:val="28"/>
        </w:rPr>
        <w:t>онкотичний</w:t>
      </w:r>
      <w:proofErr w:type="spellEnd"/>
      <w:r w:rsidRPr="0016272E">
        <w:rPr>
          <w:sz w:val="28"/>
          <w:szCs w:val="28"/>
        </w:rPr>
        <w:t xml:space="preserve"> тиск, здатність до поглинання ультрафіолетових променів з довжиною хвилі приблизно 280 нм.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>Білки, як і амінокислоти, амфотерні завдяки наявності вільних NH</w:t>
      </w:r>
      <w:r w:rsidRPr="0016272E">
        <w:rPr>
          <w:sz w:val="28"/>
          <w:szCs w:val="28"/>
          <w:vertAlign w:val="subscript"/>
        </w:rPr>
        <w:t>2</w:t>
      </w:r>
      <w:r w:rsidRPr="0016272E">
        <w:rPr>
          <w:sz w:val="28"/>
          <w:szCs w:val="28"/>
        </w:rPr>
        <w:t>-груп і СООН-груп і характеризуються всіма властивостями кислот і основ. Білки мають гідрофільні властивості. Молекули білка не здатні проходити крізь напівпроникні штучні мембрани (целофан, пергамент), а також мембрани рослинних і тваринних клітин.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 xml:space="preserve">Білки належать до високомолекулярних </w:t>
      </w:r>
      <w:proofErr w:type="spellStart"/>
      <w:r w:rsidRPr="0016272E">
        <w:rPr>
          <w:sz w:val="28"/>
          <w:szCs w:val="28"/>
        </w:rPr>
        <w:t>сполук</w:t>
      </w:r>
      <w:proofErr w:type="spellEnd"/>
      <w:r w:rsidRPr="0016272E">
        <w:rPr>
          <w:sz w:val="28"/>
          <w:szCs w:val="28"/>
        </w:rPr>
        <w:t>, до складу яких входять сотні та навіть тисячі амінокислотних залишків, об’єднаних у макромолекулу. Молекулярна маса білків коливається від кількості поліпептидних ланцюгів (</w:t>
      </w:r>
      <w:proofErr w:type="spellStart"/>
      <w:r w:rsidRPr="0016272E">
        <w:rPr>
          <w:sz w:val="28"/>
          <w:szCs w:val="28"/>
        </w:rPr>
        <w:t>субодиниць</w:t>
      </w:r>
      <w:proofErr w:type="spellEnd"/>
      <w:r w:rsidRPr="0016272E">
        <w:rPr>
          <w:sz w:val="28"/>
          <w:szCs w:val="28"/>
        </w:rPr>
        <w:t xml:space="preserve">), які входять до складу молекули білка. Їх молекулярна маса також коливається у широких межах — від 6 000 Да до 100 000 Да. Природні білкові тіла мають певну просторову конфігурацію та кілька характерних фізико-хімічних і біологічних властивостей (за певних значень температури та </w:t>
      </w:r>
      <w:proofErr w:type="spellStart"/>
      <w:r w:rsidRPr="0016272E">
        <w:rPr>
          <w:sz w:val="28"/>
          <w:szCs w:val="28"/>
        </w:rPr>
        <w:t>pH</w:t>
      </w:r>
      <w:proofErr w:type="spellEnd"/>
      <w:r w:rsidRPr="0016272E">
        <w:rPr>
          <w:sz w:val="28"/>
          <w:szCs w:val="28"/>
        </w:rPr>
        <w:t xml:space="preserve"> середовища). Під впливом різних фізичних і хімічних чинників білки можуть зсідатись і випадати в осад, втрачаючи </w:t>
      </w:r>
      <w:proofErr w:type="spellStart"/>
      <w:r w:rsidRPr="0016272E">
        <w:rPr>
          <w:sz w:val="28"/>
          <w:szCs w:val="28"/>
        </w:rPr>
        <w:t>нативні</w:t>
      </w:r>
      <w:proofErr w:type="spellEnd"/>
      <w:r w:rsidRPr="0016272E">
        <w:rPr>
          <w:sz w:val="28"/>
          <w:szCs w:val="28"/>
        </w:rPr>
        <w:t xml:space="preserve"> властивості. Порушення загального плану будови </w:t>
      </w:r>
      <w:proofErr w:type="spellStart"/>
      <w:r w:rsidRPr="0016272E">
        <w:rPr>
          <w:sz w:val="28"/>
          <w:szCs w:val="28"/>
        </w:rPr>
        <w:t>нативної</w:t>
      </w:r>
      <w:proofErr w:type="spellEnd"/>
      <w:r w:rsidRPr="0016272E">
        <w:rPr>
          <w:sz w:val="28"/>
          <w:szCs w:val="28"/>
        </w:rPr>
        <w:t xml:space="preserve"> молекули білка, що призводить до втрати характерних для неї властивостей (розчинності, біологічної активності, електрофоретичної активності тощо), називають денатурацією. Більшість білків денатурують під час нагрівання їх розчинів вище +50° ... +60 °С. Зовнішні вияви денатурації: втрата розчинності (особливо в </w:t>
      </w:r>
      <w:proofErr w:type="spellStart"/>
      <w:r w:rsidRPr="0016272E">
        <w:rPr>
          <w:sz w:val="28"/>
          <w:szCs w:val="28"/>
        </w:rPr>
        <w:t>ізоелектричній</w:t>
      </w:r>
      <w:proofErr w:type="spellEnd"/>
      <w:r w:rsidRPr="0016272E">
        <w:rPr>
          <w:sz w:val="28"/>
          <w:szCs w:val="28"/>
        </w:rPr>
        <w:t xml:space="preserve"> точці), підвищення в’язкості білкових розчинів, збільшення кількості вільних функціональних SH-груп і зміна характеру розсіювання рентгенівських променів.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 xml:space="preserve">Найбільш характерною ознакою денатурації є різке зниження або повна втрата білком його біологічної активності (каталітичної, антигенної або гормональної). Руйнуються переважно нековалентні (водневі) зв’язки й </w:t>
      </w:r>
      <w:proofErr w:type="spellStart"/>
      <w:r w:rsidRPr="0016272E">
        <w:rPr>
          <w:sz w:val="28"/>
          <w:szCs w:val="28"/>
        </w:rPr>
        <w:t>дисульфідні</w:t>
      </w:r>
      <w:proofErr w:type="spellEnd"/>
      <w:r w:rsidRPr="0016272E">
        <w:rPr>
          <w:sz w:val="28"/>
          <w:szCs w:val="28"/>
        </w:rPr>
        <w:t xml:space="preserve"> мостики, але не порушуються пептидні зв’язки самого стовбура поліпептидного ланцюга; за усунення </w:t>
      </w:r>
      <w:proofErr w:type="spellStart"/>
      <w:r w:rsidRPr="0016272E">
        <w:rPr>
          <w:sz w:val="28"/>
          <w:szCs w:val="28"/>
        </w:rPr>
        <w:t>денатуруючого</w:t>
      </w:r>
      <w:proofErr w:type="spellEnd"/>
      <w:r w:rsidRPr="0016272E">
        <w:rPr>
          <w:sz w:val="28"/>
          <w:szCs w:val="28"/>
        </w:rPr>
        <w:t xml:space="preserve"> </w:t>
      </w:r>
      <w:proofErr w:type="spellStart"/>
      <w:r w:rsidRPr="0016272E">
        <w:rPr>
          <w:sz w:val="28"/>
          <w:szCs w:val="28"/>
        </w:rPr>
        <w:t>агента</w:t>
      </w:r>
      <w:proofErr w:type="spellEnd"/>
      <w:r w:rsidRPr="0016272E">
        <w:rPr>
          <w:sz w:val="28"/>
          <w:szCs w:val="28"/>
        </w:rPr>
        <w:t xml:space="preserve"> можлива </w:t>
      </w:r>
      <w:proofErr w:type="spellStart"/>
      <w:r w:rsidRPr="0016272E">
        <w:rPr>
          <w:sz w:val="28"/>
          <w:szCs w:val="28"/>
        </w:rPr>
        <w:t>ренатурація</w:t>
      </w:r>
      <w:proofErr w:type="spellEnd"/>
      <w:r w:rsidRPr="0016272E">
        <w:rPr>
          <w:sz w:val="28"/>
          <w:szCs w:val="28"/>
        </w:rPr>
        <w:t xml:space="preserve"> білка.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16272E">
        <w:rPr>
          <w:rStyle w:val="a5"/>
          <w:b/>
          <w:bCs/>
          <w:sz w:val="28"/>
          <w:szCs w:val="28"/>
        </w:rPr>
        <w:lastRenderedPageBreak/>
        <w:t>Рівні структурної організації білкових молекул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 xml:space="preserve">Послідовність і кількість амінокислотних залишків, сполучених між собою за допомогою специфічних пептидних </w:t>
      </w:r>
      <w:proofErr w:type="spellStart"/>
      <w:r w:rsidRPr="0016272E">
        <w:rPr>
          <w:sz w:val="28"/>
          <w:szCs w:val="28"/>
        </w:rPr>
        <w:t>зв’язків</w:t>
      </w:r>
      <w:proofErr w:type="spellEnd"/>
      <w:r w:rsidRPr="0016272E">
        <w:rPr>
          <w:sz w:val="28"/>
          <w:szCs w:val="28"/>
        </w:rPr>
        <w:t xml:space="preserve"> ковалентного типу, формують </w:t>
      </w:r>
      <w:r w:rsidRPr="0016272E">
        <w:rPr>
          <w:rStyle w:val="a4"/>
          <w:sz w:val="28"/>
          <w:szCs w:val="28"/>
        </w:rPr>
        <w:t>первинну структуру</w:t>
      </w:r>
      <w:r w:rsidRPr="0016272E">
        <w:rPr>
          <w:sz w:val="28"/>
          <w:szCs w:val="28"/>
        </w:rPr>
        <w:t> білка. Утворюється лінійний біополімер, структуру якого закодовано в послідовності нуклеотидів інформаційних РНК, які, у свою чергу, є копіями певних генів. Це зумовлює утворення клітинами впродовж життя організму й у наступних його поколіннях необхідного набору білкових молекул. Первинну структуру розшифровано для таких білків: інсулін, рибонуклеаза, міоглобін, амінотрансфераза тощо.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rStyle w:val="a4"/>
          <w:sz w:val="28"/>
          <w:szCs w:val="28"/>
        </w:rPr>
        <w:t>Вторинна структура</w:t>
      </w:r>
      <w:r w:rsidRPr="0016272E">
        <w:rPr>
          <w:sz w:val="28"/>
          <w:szCs w:val="28"/>
        </w:rPr>
        <w:t xml:space="preserve"> білка — певний характер спіралізації поліпептидного ланцюга. Пептидні ланцюги зазвичай згортаються в спіраль за рахунок виникнення водневих </w:t>
      </w:r>
      <w:proofErr w:type="spellStart"/>
      <w:r w:rsidRPr="0016272E">
        <w:rPr>
          <w:sz w:val="28"/>
          <w:szCs w:val="28"/>
        </w:rPr>
        <w:t>зв’язків</w:t>
      </w:r>
      <w:proofErr w:type="spellEnd"/>
      <w:r w:rsidRPr="0016272E">
        <w:rPr>
          <w:sz w:val="28"/>
          <w:szCs w:val="28"/>
        </w:rPr>
        <w:t xml:space="preserve"> між </w:t>
      </w:r>
      <w:proofErr w:type="spellStart"/>
      <w:r w:rsidRPr="0016272E">
        <w:rPr>
          <w:sz w:val="28"/>
          <w:szCs w:val="28"/>
        </w:rPr>
        <w:t>Оксигеном</w:t>
      </w:r>
      <w:proofErr w:type="spellEnd"/>
      <w:r w:rsidRPr="0016272E">
        <w:rPr>
          <w:sz w:val="28"/>
          <w:szCs w:val="28"/>
        </w:rPr>
        <w:t xml:space="preserve"> карбонільної групи одного залишку амінокислоти та </w:t>
      </w:r>
      <w:proofErr w:type="spellStart"/>
      <w:r w:rsidRPr="0016272E">
        <w:rPr>
          <w:sz w:val="28"/>
          <w:szCs w:val="28"/>
        </w:rPr>
        <w:t>іміногрупою</w:t>
      </w:r>
      <w:proofErr w:type="spellEnd"/>
      <w:r w:rsidRPr="0016272E">
        <w:rPr>
          <w:sz w:val="28"/>
          <w:szCs w:val="28"/>
        </w:rPr>
        <w:t xml:space="preserve"> іншої амінокислоти, віддаленої по ланцюгу від неї на відстань чотирьох амінокислотних залишків. Водневі зв’язки стабілізують утворювані структури спірального або складчастого типу, набуваючи специфічної </w:t>
      </w:r>
      <w:proofErr w:type="spellStart"/>
      <w:r w:rsidRPr="0016272E">
        <w:rPr>
          <w:sz w:val="28"/>
          <w:szCs w:val="28"/>
        </w:rPr>
        <w:t>об’ємно</w:t>
      </w:r>
      <w:proofErr w:type="spellEnd"/>
      <w:r w:rsidRPr="0016272E">
        <w:rPr>
          <w:sz w:val="28"/>
          <w:szCs w:val="28"/>
        </w:rPr>
        <w:t xml:space="preserve">-просторової організації, яку називають конформацією. Це </w:t>
      </w:r>
      <w:proofErr w:type="spellStart"/>
      <w:r w:rsidRPr="0016272E">
        <w:rPr>
          <w:sz w:val="28"/>
          <w:szCs w:val="28"/>
        </w:rPr>
        <w:t>термодинамічно</w:t>
      </w:r>
      <w:proofErr w:type="spellEnd"/>
      <w:r w:rsidRPr="0016272E">
        <w:rPr>
          <w:sz w:val="28"/>
          <w:szCs w:val="28"/>
        </w:rPr>
        <w:t xml:space="preserve"> найстійкіший стан поліпептидного ланцюга. Поліпептидні ланцюги утворюють два типи впорядкованих </w:t>
      </w:r>
      <w:proofErr w:type="spellStart"/>
      <w:r w:rsidRPr="0016272E">
        <w:rPr>
          <w:sz w:val="28"/>
          <w:szCs w:val="28"/>
        </w:rPr>
        <w:t>конформацій</w:t>
      </w:r>
      <w:proofErr w:type="spellEnd"/>
      <w:r w:rsidRPr="0016272E">
        <w:rPr>
          <w:sz w:val="28"/>
          <w:szCs w:val="28"/>
        </w:rPr>
        <w:t xml:space="preserve">: α-структуру та β-конформацію. Найчастіше в природі існують білки в спіральній α-конфігурації, а β-конформація за типом складчастого шару трапляється рідше. Наприклад, у білкових шарах </w:t>
      </w:r>
      <w:proofErr w:type="spellStart"/>
      <w:r w:rsidRPr="0016272E">
        <w:rPr>
          <w:sz w:val="28"/>
          <w:szCs w:val="28"/>
        </w:rPr>
        <w:t>біомебран</w:t>
      </w:r>
      <w:proofErr w:type="spellEnd"/>
      <w:r w:rsidRPr="0016272E">
        <w:rPr>
          <w:sz w:val="28"/>
          <w:szCs w:val="28"/>
        </w:rPr>
        <w:t xml:space="preserve"> існують α-спіральні й β-складчасті ділянки, а також зони з невпорядкованим розташуванням молекул білка.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>Найвищий ранг має </w:t>
      </w:r>
      <w:r w:rsidRPr="0016272E">
        <w:rPr>
          <w:rStyle w:val="a4"/>
          <w:sz w:val="28"/>
          <w:szCs w:val="28"/>
        </w:rPr>
        <w:t>третинна структура</w:t>
      </w:r>
      <w:r w:rsidRPr="0016272E">
        <w:rPr>
          <w:sz w:val="28"/>
          <w:szCs w:val="28"/>
        </w:rPr>
        <w:t> білка — спосіб просторового укладення спіральних поліпептидних ланцюгів вторинної структури. Саме для третинної структури характерні найбільш складні й тонкі особливості просторової орієнтації білкових молекул, що відрізняють один білок від іншого. Третинна структура виникає внаслідок скручування вторинної спіральної структури в клубок. Таку трансформацію забезпечує гнучкість спіралі та взаємодія певних її ділянок, унаслідок чого каркас білкової молекули набуває певної орієнтації у просторі.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 xml:space="preserve">Зв’язки, що підтримують третинну структуру, створюються силами гідрофобної взаємодії. Вони слабші за водневі, оскільки це сили зчеплення між неполярними молекулами або неполярними радикалами. Третинна структура деяких білків додатково стабілізується </w:t>
      </w:r>
      <w:proofErr w:type="spellStart"/>
      <w:r w:rsidRPr="0016272E">
        <w:rPr>
          <w:sz w:val="28"/>
          <w:szCs w:val="28"/>
        </w:rPr>
        <w:t>дисульфідними</w:t>
      </w:r>
      <w:proofErr w:type="spellEnd"/>
      <w:r w:rsidRPr="0016272E">
        <w:rPr>
          <w:sz w:val="28"/>
          <w:szCs w:val="28"/>
        </w:rPr>
        <w:t xml:space="preserve"> ковалентними зв’язками, що виникають між радикалами цистеїну, які розташовані на віддалених одна від одної ділянках поліпептидного ланцюга. Чинником структуроутворення є також </w:t>
      </w:r>
      <w:proofErr w:type="spellStart"/>
      <w:r w:rsidRPr="0016272E">
        <w:rPr>
          <w:sz w:val="28"/>
          <w:szCs w:val="28"/>
        </w:rPr>
        <w:t>імінокислота</w:t>
      </w:r>
      <w:proofErr w:type="spellEnd"/>
      <w:r w:rsidRPr="0016272E">
        <w:rPr>
          <w:sz w:val="28"/>
          <w:szCs w:val="28"/>
        </w:rPr>
        <w:t xml:space="preserve"> пролін, розташування якої в поліпептидному ланцюгу визначає місце згинання (складки), а це визначає просторову структуру біополімеру. Тривимірна організація білкової молекули, фіксація її в такому стані здійснюється за рахунок гідрофобних, водневих, іонних та інших взаємодій. Важливо, що третинна структура білка визначає компактність макромолекули та певний розподіл її функціональних груп у просторі. Є </w:t>
      </w:r>
      <w:r w:rsidRPr="0016272E">
        <w:rPr>
          <w:sz w:val="28"/>
          <w:szCs w:val="28"/>
        </w:rPr>
        <w:lastRenderedPageBreak/>
        <w:t xml:space="preserve">підстави вважати, що ферментативна активність білків залежить від третинної структури як більш лабільної, зумовленої хімічними зв’язками, на утворення яких витрачено менше енергії, ніж на утворення </w:t>
      </w:r>
      <w:proofErr w:type="spellStart"/>
      <w:r w:rsidRPr="0016272E">
        <w:rPr>
          <w:sz w:val="28"/>
          <w:szCs w:val="28"/>
        </w:rPr>
        <w:t>зв’язків</w:t>
      </w:r>
      <w:proofErr w:type="spellEnd"/>
      <w:r w:rsidRPr="0016272E">
        <w:rPr>
          <w:sz w:val="28"/>
          <w:szCs w:val="28"/>
        </w:rPr>
        <w:t>, що стабілізують первинну структуру.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rStyle w:val="a4"/>
          <w:sz w:val="28"/>
          <w:szCs w:val="28"/>
        </w:rPr>
        <w:t>Четвертинна структура</w:t>
      </w:r>
      <w:r w:rsidRPr="0016272E">
        <w:rPr>
          <w:sz w:val="28"/>
          <w:szCs w:val="28"/>
        </w:rPr>
        <w:t xml:space="preserve"> формується кількома аналогічними або близькими за будовою молекулами білка третинної структури, що взаємодіють між собою, утворюючи стійку структуру. Наприклад, молекула гемоглобіну є стійкою структурою, що складається із двох α-ланцюгів і двох ланцюгів з β-конфігурацією. Глобули в складі четвертинної структури називають </w:t>
      </w:r>
      <w:proofErr w:type="spellStart"/>
      <w:r w:rsidRPr="0016272E">
        <w:rPr>
          <w:sz w:val="28"/>
          <w:szCs w:val="28"/>
        </w:rPr>
        <w:t>протомерами</w:t>
      </w:r>
      <w:proofErr w:type="spellEnd"/>
      <w:r w:rsidRPr="0016272E">
        <w:rPr>
          <w:sz w:val="28"/>
          <w:szCs w:val="28"/>
        </w:rPr>
        <w:t xml:space="preserve"> (</w:t>
      </w:r>
      <w:proofErr w:type="spellStart"/>
      <w:r w:rsidRPr="0016272E">
        <w:rPr>
          <w:sz w:val="28"/>
          <w:szCs w:val="28"/>
        </w:rPr>
        <w:t>субодиницями</w:t>
      </w:r>
      <w:proofErr w:type="spellEnd"/>
      <w:r w:rsidRPr="0016272E">
        <w:rPr>
          <w:sz w:val="28"/>
          <w:szCs w:val="28"/>
        </w:rPr>
        <w:t xml:space="preserve">), а четвертинне утворення називають </w:t>
      </w:r>
      <w:proofErr w:type="spellStart"/>
      <w:r w:rsidRPr="0016272E">
        <w:rPr>
          <w:sz w:val="28"/>
          <w:szCs w:val="28"/>
        </w:rPr>
        <w:t>мультимером</w:t>
      </w:r>
      <w:proofErr w:type="spellEnd"/>
      <w:r w:rsidRPr="0016272E">
        <w:rPr>
          <w:sz w:val="28"/>
          <w:szCs w:val="28"/>
        </w:rPr>
        <w:t xml:space="preserve">, або </w:t>
      </w:r>
      <w:proofErr w:type="spellStart"/>
      <w:r w:rsidRPr="0016272E">
        <w:rPr>
          <w:sz w:val="28"/>
          <w:szCs w:val="28"/>
        </w:rPr>
        <w:t>епімером</w:t>
      </w:r>
      <w:proofErr w:type="spellEnd"/>
      <w:r w:rsidRPr="0016272E">
        <w:rPr>
          <w:sz w:val="28"/>
          <w:szCs w:val="28"/>
        </w:rPr>
        <w:t xml:space="preserve">. Головні типи </w:t>
      </w:r>
      <w:proofErr w:type="spellStart"/>
      <w:r w:rsidRPr="0016272E">
        <w:rPr>
          <w:sz w:val="28"/>
          <w:szCs w:val="28"/>
        </w:rPr>
        <w:t>зв’язків</w:t>
      </w:r>
      <w:proofErr w:type="spellEnd"/>
      <w:r w:rsidRPr="0016272E">
        <w:rPr>
          <w:sz w:val="28"/>
          <w:szCs w:val="28"/>
        </w:rPr>
        <w:t xml:space="preserve">, що скріплюють </w:t>
      </w:r>
      <w:proofErr w:type="spellStart"/>
      <w:r w:rsidRPr="0016272E">
        <w:rPr>
          <w:sz w:val="28"/>
          <w:szCs w:val="28"/>
        </w:rPr>
        <w:t>протомери</w:t>
      </w:r>
      <w:proofErr w:type="spellEnd"/>
      <w:r w:rsidRPr="0016272E">
        <w:rPr>
          <w:sz w:val="28"/>
          <w:szCs w:val="28"/>
        </w:rPr>
        <w:t xml:space="preserve"> в </w:t>
      </w:r>
      <w:proofErr w:type="spellStart"/>
      <w:r w:rsidRPr="0016272E">
        <w:rPr>
          <w:sz w:val="28"/>
          <w:szCs w:val="28"/>
        </w:rPr>
        <w:t>мультимер</w:t>
      </w:r>
      <w:proofErr w:type="spellEnd"/>
      <w:r w:rsidRPr="0016272E">
        <w:rPr>
          <w:sz w:val="28"/>
          <w:szCs w:val="28"/>
        </w:rPr>
        <w:t xml:space="preserve">, — електростатичні, </w:t>
      </w:r>
      <w:proofErr w:type="spellStart"/>
      <w:r w:rsidRPr="0016272E">
        <w:rPr>
          <w:sz w:val="28"/>
          <w:szCs w:val="28"/>
        </w:rPr>
        <w:t>йонні</w:t>
      </w:r>
      <w:proofErr w:type="spellEnd"/>
      <w:r w:rsidRPr="0016272E">
        <w:rPr>
          <w:sz w:val="28"/>
          <w:szCs w:val="28"/>
        </w:rPr>
        <w:t xml:space="preserve"> та гідрофобні. Інколи </w:t>
      </w:r>
      <w:proofErr w:type="spellStart"/>
      <w:r w:rsidRPr="0016272E">
        <w:rPr>
          <w:sz w:val="28"/>
          <w:szCs w:val="28"/>
        </w:rPr>
        <w:t>протомери</w:t>
      </w:r>
      <w:proofErr w:type="spellEnd"/>
      <w:r w:rsidRPr="0016272E">
        <w:rPr>
          <w:sz w:val="28"/>
          <w:szCs w:val="28"/>
        </w:rPr>
        <w:t xml:space="preserve"> можуть з’єднуватися міцними ковалентними </w:t>
      </w:r>
      <w:proofErr w:type="spellStart"/>
      <w:r w:rsidRPr="0016272E">
        <w:rPr>
          <w:sz w:val="28"/>
          <w:szCs w:val="28"/>
        </w:rPr>
        <w:t>дисульфідиими</w:t>
      </w:r>
      <w:proofErr w:type="spellEnd"/>
      <w:r w:rsidRPr="0016272E">
        <w:rPr>
          <w:sz w:val="28"/>
          <w:szCs w:val="28"/>
        </w:rPr>
        <w:t xml:space="preserve"> зв’язками.</w:t>
      </w:r>
    </w:p>
    <w:p w:rsidR="0016272E" w:rsidRPr="0016272E" w:rsidRDefault="0016272E" w:rsidP="0016272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6272E">
        <w:rPr>
          <w:sz w:val="28"/>
          <w:szCs w:val="28"/>
        </w:rPr>
        <w:t xml:space="preserve">Глобулярні білки складаються з кількох </w:t>
      </w:r>
      <w:proofErr w:type="spellStart"/>
      <w:r w:rsidRPr="0016272E">
        <w:rPr>
          <w:sz w:val="28"/>
          <w:szCs w:val="28"/>
        </w:rPr>
        <w:t>протомерів</w:t>
      </w:r>
      <w:proofErr w:type="spellEnd"/>
      <w:r w:rsidRPr="0016272E">
        <w:rPr>
          <w:sz w:val="28"/>
          <w:szCs w:val="28"/>
        </w:rPr>
        <w:t xml:space="preserve"> із третинною структурою, які утворюють загальну округлу четвертинну структуру (наприклад, гемоглобін). Поліпептидні ланцюги глобулярних білків </w:t>
      </w:r>
      <w:proofErr w:type="spellStart"/>
      <w:r w:rsidRPr="0016272E">
        <w:rPr>
          <w:sz w:val="28"/>
          <w:szCs w:val="28"/>
        </w:rPr>
        <w:t>компактно</w:t>
      </w:r>
      <w:proofErr w:type="spellEnd"/>
      <w:r w:rsidRPr="0016272E">
        <w:rPr>
          <w:sz w:val="28"/>
          <w:szCs w:val="28"/>
        </w:rPr>
        <w:t xml:space="preserve"> згорнуті в тривимірні </w:t>
      </w:r>
      <w:proofErr w:type="spellStart"/>
      <w:r w:rsidRPr="0016272E">
        <w:rPr>
          <w:sz w:val="28"/>
          <w:szCs w:val="28"/>
        </w:rPr>
        <w:t>сфероїдні</w:t>
      </w:r>
      <w:proofErr w:type="spellEnd"/>
      <w:r w:rsidRPr="0016272E">
        <w:rPr>
          <w:sz w:val="28"/>
          <w:szCs w:val="28"/>
        </w:rPr>
        <w:t xml:space="preserve"> утворення (глобули). Глобулярні білки розчинні у воді або розчинах солей. Понад 1 000 відомих нині ферментів належать до глобулярних білків. До цього ж класу білків відносять антитіла, мембранні білки-переносники, транспортні білки, деякі гормони.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функції білків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Білки-ферменти.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 Однією з найважливіших властивостей білків є їх каталітична активність. Каталітично активні білки називають ферментами, або ензимами. Більшість білків-ферментів мають складну четвертинну структуру, комплементарну просторовій структурі того субстрату, з яким вони взаємодіють. Це забезпечує специфічність взаємодії ферменту із субстратом і складне регулювання його каталітичної активності.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Регулятивні білки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виявляють активність щодо таких важливих процесів як регуляція експресії генів, ріст і розвиток організму. Одними з найбільш важливих регулятивних білків є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гістони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містяться в хроматині клітинних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ядер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яких вони зв’язані з ДНК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йонними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іншими зв’язками.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Гістони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впливають на матричну активність ДНК, чим і визначається їх регулятивна функція.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Регулятивна функція властива білкам хроматину, рибосом, які беруть участь у реплікації ДНК, транскрипції і трансляції; білкам-посередникам гормонів;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онкобілкам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призводять до злоякісного переродження клітин тощо.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Білки-гормони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впливають на фундаментальні механізми регуляції метаболізму організму. Характерною особливістю цих білків є наявність особливих зон, до яких приєднуються рецептори гормонів. Інші невеликі ділянки білкової молекули є носіями гормональної активності. Відносні 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молекулярні маси більшості білків-гормонів перебувають у межах від 20 000 до 40 000.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Гормони білкової природи: інсулін,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глюкагон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соматотропін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паратгормон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Захисні білки.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Найбільш важливими захисними білками є антитіла, утворені організмами тварин або людини у відповідь на вторгнення носія чужорідної генетичної інформації, які називають антигенами. Захисні білки цієї групи (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імуноглобуліни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) зв’язуються з антигенами й нейтралізують їх. Захист організму від мікробів та продуктів їх життєдіяльності забезпечують також інші білки імунної системи (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лізоцими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інтерферони).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Білки системи зсідання крові теж є захисними. Один з них (тромбін) здійснює активацію перетворення розчинного білка фібриногену в нерозчинний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фібрилярний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білок фібрин. У результаті утворюється тромб, який запобігає подальшим утратам крові. Поряд з іншими органічними сполуками, гідрофільні білки здатні зв’язувати воду в клітині, що знижує температуру її замерзання. Це визначає роль білків як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кріопротекторів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Білки-токсини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синтезують тварини, рослини, гриби та мікроорганізми. Найбільш повно вивчено структуру та механізм дії токсичних білків змій, які у своїй більшості блокують передачу нервового імпульсу, а тому названі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нейротоксинами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Доволі повно вивчені токсини грибів і бактерій. Токсичний білок червоного мухомора та блідої поганки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аманітин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пригнічує активність ферменту РНК-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полімерази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унаслідок чого блокується транскрипція та синтез важливих білків. Низка токсинів бактерій (дифтерійний, холерний, дизентерійний) пригнічують синтез білка в рибосомах клітини. Інші білки-токсини (стафілококовий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ентеротоксин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кишкової палички) перфорують клітинну стінку й зумовлюють лізис (руйнування) клітини. На основі токсичних білків імунологи створюють вакцини-антитоксини, які широко використовують у медицині та ветеринарії.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Рецепторні білки.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 Сприйняття того чи іншого подразника зовнішнього середовища органами чуттів має єдиний механізм. Він включає: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а) сприйняття енергії сигналу рецепторними білками мембран клітини;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перетворення енергії сигналу особливими білковими молекулами в специфічну інформацію, яка впливає на обмінні процеси.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Нейромедіатором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організмі багатьох тварин і людини служить ацетилхолін. Медіатор впливає на особливі рецепторні білки, вбудовані в мембрану клітини. У результаті на короткий час різко змінюється проникність мембрани для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йонів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Na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+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і виникає електричний потенціал нервового імпульсу. Представниками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фоторецепторних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білків є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опсин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тварин і фітохром рослин. Під впливом світлового сигналу ці білки змінюють свою структуру й передають збудження клітинам-мішеням.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Особливий «нюховий» білок виділений із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сенсил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самців шовковичного шовкопряда. Він реагує на статевий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феромон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самок цього виду.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Існує також особливий білок, здатний зв’язувати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моно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- і дисахариди, завдяки чому організм встановлює наявність цих вуглеводів у середовищі й оцінює їх концентрацію. Білки-рецептори також беруть участь у сприйнятті звукових коливань і перетворенні їх у нервові імпульси.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Транспортні білки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забезпечують як велике транспортування органічних і неорганічних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внутрішніх транспортних магістралях організму, так і ближче транспортування через плазматичні мембрани клітини. В організмі хребетних функцію транспортування О</w:t>
      </w:r>
      <w:r w:rsidRPr="001627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2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до тканин виконує гемоглобін, у молюсків і членистоногих —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гемоціанін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кільчастих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червів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гемеретрин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Аналогічну роль у тканинах рослин, заселених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нітрогенфіксувальними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бактеріями, виконує білок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легоглобін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Альбумін сироватки крові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переносить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деякі аніони й катіони, стероїдні гормони, які містяться у крові, та інші сполуки. Білки плазми беруть участь у транспортуванні речовин через стінки капілярів кровоносної системи. Оскільки це високомолекулярні полімери, то вони створюють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колоїдно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-осмотичний тиск крові. Цей тиск відіграє ключову роль у транспортуванні поживних речовин з капілярів до тканин, що їх оточують, а продуктів розпаду — у зворотному напрямі.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Білки внутрішніх і зовнішніх мембран клітини (порини,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транслокази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— ще один різновид транспортних білків. Вони забезпечують перенесення різноманітних низько- і високомолекулярних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клітинні мембрани. Транспортну функцію виконують також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інформатини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особливі білки ядра. Вони утворюють з і-РНК комплекс (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нуклеопротеїн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) і в такому вигляді забезпечують перенесення (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транслокацію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) і-РНК з ядра до цитоплазми.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Накопичувальна функція білків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полягає в їх здатності слугувати місцем зберігання, своєрідним депо хімічних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постійно беруть участь в обміні речовин організму. Прикладами таких білків є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фератин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виявлений у печінці, селезінці, кістковому мозку, та міоглобін — білок м’язів тварин і людини.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Білок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фератин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порожниста сфера, оболонка якої пронизана каналами. Через ці канали всередину сфери надходять іони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Феруму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накопичуються та використовуються для синтезу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ферумовмісних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порожнині молекули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фератину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розміститись до 3 500 молекул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FeO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становить близько 20 % маси білка.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Білок міоглобін —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металопротеїн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містить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Ферум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(Fe</w:t>
      </w:r>
      <w:r w:rsidRPr="0016272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2+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у складі гема. Міоглобін міститься в поперечно-посмугованих м’язах тварин і людини, де відіграє роль накопичувача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Оксигену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принесеного до м’язів гемоглобіном крові.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9. Скоротливі білки.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 До цієї групи належать білки м’язів людини, а також скоротливі білки багатьох бактерій, клітин грибів, рослин і тварин.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Білки джгутиків одноклітинних тварин, рухливих клітин грибів і водоростей, сперматозоїдів тварин забезпечують їх активне пересування в рідкому середовищі. Білки-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фібрини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амеби беруть участь у перетіканні її цитоплазми. Рух хромосом у процесі поділу клітини регулюють особливі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фібрилярні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білки, а рух цитоплазми клітини — білки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мікротрубочок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Найкраще вивчені білки міозин та актин. Під час м’язового скорочення ці білки утворюють комплекс актоміозин, кожна фібрила якого складається із 2 500 тоненьких ниток (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протофібром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Скорочення ниток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актомізину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відбувається завдяки енергії АТФ: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AAFA855" wp14:editId="2FD97DAD">
                <wp:extent cx="5219700" cy="428625"/>
                <wp:effectExtent l="0" t="0" r="0" b="0"/>
                <wp:docPr id="1" name="Picutre 5" descr="https://uahistory.co/gdz/biology-practical-guide-9-class-barna/biology-practical-guide-9-class-barna.files/image0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19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85BD4" id="Picutre 5" o:spid="_x0000_s1026" alt="https://uahistory.co/gdz/biology-practical-guide-9-class-barna/biology-practical-guide-9-class-barna.files/image005.jpg" style="width:411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Важливо, що білок міозин у цьому процесі відіграє роль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фермента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активує розпад АТФ до АДФ й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ортофосфатної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кислоти за участі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йонів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</w:t>
      </w:r>
      <w:r w:rsidRPr="0016272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2+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міозин суміщає функції скоротливого й каталітичного білків.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 Структурні білки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беруть участь у створенні структури біологічних мембран,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цитоскелета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ядерного та міжклітинного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матрикса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. Білки клітинних мембран закріплюють у них ферменти, фосфоліпіди й інші сполуки, які входять до складу цих важливих структур.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Білки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цитоскелета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беруть участь у створенні внутрішньоклітинної структури. Унаслідок цього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еукаріотна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клітина стає розділеною на відсіки (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компартменти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у яких відбуваються специфічні біохімічні перетворення. Аналогічному впорядкуванню процесів усередині клітинного ядра сприяють структурні білки ядерного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матрикса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 структурних білків переважають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фібрилярні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білки: колаген, кератин, еластин, фіброїн та інші.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Колаген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— важливий компонент сполучної тканини; він входить до складу шкіри, кісток,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сухожиль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кровоносних судин, хрящів, зубів. Головна його функція — утворення нерозчинних фібрил високої міцності.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Кератин</w:t>
      </w:r>
      <w:r w:rsidRPr="0016272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структуроутворювальний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фібрилярний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білок. Із кератину складаються волосся, нігті, дзьоби, кігті, пір’я, шипи, панцирі, сухий поверхневий шар шкіри.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Еластин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— нерозчинний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фібрилярний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білок, який має вагоме значення для формування еластичних органів — артерій, легень, зв’язок тощо. Фіброїн надає міцності шовковому волокну.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11. Метаболічна функція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білків виявляється в процесі їх дисиміляції. Під час розпаду білків утворюються пептиди й вільні амінокислоти, які є вихідним матеріалом для синтезу багатьох органічних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нових білків. Наприклад, альбуміни епітелію перетворюються в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кератини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кігтів, копит, рогів.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Білки м’язів у місці свого прикріплення до кістки поступово перетворюються в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колагени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еластини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, унаслідок чого м’язове волокно перетворюється в сухожилля. У період нересту риб їх м’язові білки частково розпадаються і витрачаються на побудову білків статевих продуктів.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результаті гідролізу білків в організмі з’являються амінокислоти. Вони легко перетворюються у біологічно активні речовини — гормони, вітаміни, пігменти тощо. Наприклад, амінокислота тирозин у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наднирниках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перетворюється в гормон адреналін; у щитоподібній залозі — в гормон тироксин, а в шкірі та її похідних — у чорний пігмент меланін.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12. </w:t>
      </w:r>
      <w:proofErr w:type="spellStart"/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Запасальна</w:t>
      </w:r>
      <w:proofErr w:type="spellEnd"/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функція.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 У молоці багатьох тварин масова частка білка приблизно дорівнює масовим часткам жирів і вуглеводів (переважно лактози) або перевищує їх. Найважливіший білок молока — казеїн, масова частка якого становить близько 80 % загального вмісту білків у молоці. Казеїн містить усі амінокислоти, необхідні організму тварин чи людини, а також Фосфор.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Багаті на білки також насіння, бульби, цибулини, коренеплоди рослин. Під час їх проростання білки розпадаються на амінокислоти, які служать джерелом для синтезу білків та інших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нітрогеновмісних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клітинах проростків.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13. Збереження </w:t>
      </w:r>
      <w:proofErr w:type="spellStart"/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онкотичного</w:t>
      </w:r>
      <w:proofErr w:type="spellEnd"/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тиску в клітинах і крові.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Онкотичний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тиск,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колоїдно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-осмотичний тиск — частина осмотичного тиску, що створюється високомолекулярними компонентами — білками розчину.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Онкотичний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тиск у крові людини й тварин порівняно із загальним осмотичним тиском (7-8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атм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незначний (0,03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атм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/1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атм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), але має вагоме значення для процесів всмоктування та переходу рідини з капілярів у тканини й навпаки.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Швидкість фільтрації рідини крізь стінки капілярів залежить від різниці між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онкотичним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тиском білків плазми крові та гідростатичним тиском крові, що створюється роботою серця. Зниження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онкотичного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тиску (особливо у випадку зменшення концентрації альбумінів) спричиняє нагромадження рідини в міжклітинному просторі, унаслідок чого утворюються набряки.</w:t>
      </w:r>
    </w:p>
    <w:p w:rsidR="0016272E" w:rsidRPr="0016272E" w:rsidRDefault="0016272E" w:rsidP="00162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27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14. Роль білків у буферній системі крові.</w:t>
      </w:r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Білки плазми крові відіграють значну роль у буферній системі крові завдяки своїм амфотерним властивостям. У кислому середовищі вони поводяться як основи, зв’язуючи кислоти. У лужному середовищі білки реагують як кислоти, зв’язуючи основи та підтримуючи 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pH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крові на певному рівні (</w:t>
      </w:r>
      <w:proofErr w:type="spellStart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>pH</w:t>
      </w:r>
      <w:proofErr w:type="spellEnd"/>
      <w:r w:rsidRPr="00162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артеріальної крові становить 7,4, а венозної — 7,35).</w:t>
      </w:r>
    </w:p>
    <w:p w:rsidR="00400449" w:rsidRDefault="0016272E" w:rsidP="0016272E">
      <w:hyperlink r:id="rId4" w:history="1">
        <w:r w:rsidRPr="0016272E">
          <w:rPr>
            <w:rFonts w:ascii="Arial" w:eastAsia="Times New Roman" w:hAnsi="Arial" w:cs="Arial"/>
            <w:color w:val="0000FF"/>
            <w:sz w:val="23"/>
            <w:szCs w:val="23"/>
            <w:lang w:eastAsia="uk-UA"/>
          </w:rPr>
          <w:br/>
        </w:r>
      </w:hyperlink>
    </w:p>
    <w:sectPr w:rsidR="00400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7B"/>
    <w:rsid w:val="0016272E"/>
    <w:rsid w:val="00400449"/>
    <w:rsid w:val="00F8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238C"/>
  <w15:chartTrackingRefBased/>
  <w15:docId w15:val="{6D1472F4-7C9C-49BF-9719-52A506B8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6272E"/>
    <w:rPr>
      <w:b/>
      <w:bCs/>
    </w:rPr>
  </w:style>
  <w:style w:type="character" w:styleId="a5">
    <w:name w:val="Emphasis"/>
    <w:basedOn w:val="a0"/>
    <w:uiPriority w:val="20"/>
    <w:qFormat/>
    <w:rsid w:val="00162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ahistory.co/gdz/biology-practical-guide-9-class-barna/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11574</Words>
  <Characters>6598</Characters>
  <Application>Microsoft Office Word</Application>
  <DocSecurity>0</DocSecurity>
  <Lines>54</Lines>
  <Paragraphs>36</Paragraphs>
  <ScaleCrop>false</ScaleCrop>
  <Company>SPecialiST RePack</Company>
  <LinksUpToDate>false</LinksUpToDate>
  <CharactersWithSpaces>18136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2023-09-25T18:37:00Z</dcterms:created>
  <dcterms:modified xsi:type="dcterms:W3CDTF">2023-09-25T18:39:00Z</dcterms:modified>
</cp:coreProperties>
</file>